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05" w:rsidRPr="00065105" w:rsidRDefault="00065105" w:rsidP="00065105">
      <w:pPr>
        <w:shd w:val="clear" w:color="auto" w:fill="FFFFFF"/>
        <w:spacing w:after="39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b/>
          <w:bCs/>
          <w:color w:val="555555"/>
          <w:sz w:val="23"/>
          <w:szCs w:val="23"/>
          <w:lang w:eastAsia="en-PH"/>
        </w:rPr>
        <w:t>Holdap</w:t>
      </w:r>
    </w:p>
    <w:p w:rsidR="00065105" w:rsidRPr="00065105" w:rsidRDefault="00065105" w:rsidP="00065105">
      <w:pPr>
        <w:shd w:val="clear" w:color="auto" w:fill="FFFFFF"/>
        <w:spacing w:after="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            “Holdap ‘to!” hiyaw na lamang ng lalaking nakaupo sa dulo ng</w:t>
      </w:r>
      <w:r w:rsidRPr="00065105">
        <w:rPr>
          <w:rFonts w:ascii="Arial" w:eastAsia="Times New Roman" w:hAnsi="Arial" w:cs="Arial"/>
          <w:color w:val="555555"/>
          <w:sz w:val="23"/>
          <w:lang w:eastAsia="en-PH"/>
        </w:rPr>
        <w:t> </w:t>
      </w:r>
      <w:r w:rsidRPr="00065105">
        <w:rPr>
          <w:rFonts w:ascii="Arial" w:eastAsia="Times New Roman" w:hAnsi="Arial" w:cs="Arial"/>
          <w:i/>
          <w:iCs/>
          <w:color w:val="555555"/>
          <w:sz w:val="23"/>
          <w:szCs w:val="23"/>
          <w:lang w:eastAsia="en-PH"/>
        </w:rPr>
        <w:t>jeep</w:t>
      </w:r>
      <w:r w:rsidRPr="00065105">
        <w:rPr>
          <w:rFonts w:ascii="Arial" w:eastAsia="Times New Roman" w:hAnsi="Arial" w:cs="Arial"/>
          <w:color w:val="555555"/>
          <w:sz w:val="23"/>
          <w:szCs w:val="23"/>
          <w:lang w:eastAsia="en-PH"/>
        </w:rPr>
        <w:t>.</w:t>
      </w:r>
    </w:p>
    <w:p w:rsidR="00065105" w:rsidRPr="00065105" w:rsidRDefault="00065105" w:rsidP="00065105">
      <w:pPr>
        <w:shd w:val="clear" w:color="auto" w:fill="FFFFFF"/>
        <w:spacing w:after="39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Napasigaw ang babaeng kolehiyala na katabi ng holdaper. Na napakalaki nitong pagkakamali. Ayaw yata ng holdaper sa maiingay. Tinakpan agad nito ng kamay ang bibig ng kolehiyala at itinutok ang baril na hawak sa sentido nito.</w:t>
      </w:r>
    </w:p>
    <w:p w:rsidR="00065105" w:rsidRPr="00065105" w:rsidRDefault="00065105" w:rsidP="00065105">
      <w:pPr>
        <w:shd w:val="clear" w:color="auto" w:fill="FFFFFF"/>
        <w:spacing w:after="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“Ilabas niyo ang mga pera niyo!” sigaw sa’min ng holdaper. Bata pa. Wala pang beinte-singko. “Pati mga</w:t>
      </w:r>
      <w:r w:rsidRPr="00065105">
        <w:rPr>
          <w:rFonts w:ascii="Arial" w:eastAsia="Times New Roman" w:hAnsi="Arial" w:cs="Arial"/>
          <w:i/>
          <w:iCs/>
          <w:color w:val="555555"/>
          <w:sz w:val="23"/>
          <w:szCs w:val="23"/>
          <w:lang w:eastAsia="en-PH"/>
        </w:rPr>
        <w:t>cellphone</w:t>
      </w:r>
      <w:r w:rsidRPr="00065105">
        <w:rPr>
          <w:rFonts w:ascii="Arial" w:eastAsia="Times New Roman" w:hAnsi="Arial" w:cs="Arial"/>
          <w:color w:val="555555"/>
          <w:sz w:val="23"/>
          <w:szCs w:val="23"/>
          <w:lang w:eastAsia="en-PH"/>
        </w:rPr>
        <w:t>, alahas, lahat! Dali! Kundi papatayin ko ‘to!”</w:t>
      </w:r>
    </w:p>
    <w:p w:rsidR="00065105" w:rsidRPr="00065105" w:rsidRDefault="00065105" w:rsidP="00065105">
      <w:pPr>
        <w:shd w:val="clear" w:color="auto" w:fill="FFFFFF"/>
        <w:spacing w:after="150" w:line="394" w:lineRule="atLeast"/>
        <w:jc w:val="center"/>
        <w:textAlignment w:val="baseline"/>
        <w:rPr>
          <w:rFonts w:ascii="inherit" w:eastAsia="Times New Roman" w:hAnsi="inherit" w:cs="Arial"/>
          <w:color w:val="555555"/>
          <w:sz w:val="23"/>
          <w:szCs w:val="23"/>
          <w:lang w:eastAsia="en-PH"/>
        </w:rPr>
      </w:pPr>
      <w:r>
        <w:rPr>
          <w:rFonts w:ascii="inherit" w:eastAsia="Times New Roman" w:hAnsi="inherit" w:cs="Arial"/>
          <w:noProof/>
          <w:color w:val="555555"/>
          <w:sz w:val="23"/>
          <w:szCs w:val="23"/>
          <w:lang w:eastAsia="en-PH"/>
        </w:rPr>
        <w:drawing>
          <wp:inline distT="0" distB="0" distL="0" distR="0">
            <wp:extent cx="9525" cy="9525"/>
            <wp:effectExtent l="0" t="0" r="0" b="0"/>
            <wp:docPr id="1" name="Picture 1" descr="http://synad3.nuffnang.com.ph/assets/ads/1004553/10073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nad3.nuffnang.com.ph/assets/ads/1004553/1007363.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65105" w:rsidRPr="00065105" w:rsidRDefault="00065105" w:rsidP="00065105">
      <w:pPr>
        <w:shd w:val="clear" w:color="auto" w:fill="FFFFFF"/>
        <w:spacing w:after="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Tumalima agad sila. Nagsilabasan ang mga pera,</w:t>
      </w:r>
      <w:r w:rsidRPr="00065105">
        <w:rPr>
          <w:rFonts w:ascii="Arial" w:eastAsia="Times New Roman" w:hAnsi="Arial" w:cs="Arial"/>
          <w:color w:val="555555"/>
          <w:sz w:val="23"/>
          <w:lang w:eastAsia="en-PH"/>
        </w:rPr>
        <w:t> </w:t>
      </w:r>
      <w:r w:rsidRPr="00065105">
        <w:rPr>
          <w:rFonts w:ascii="Arial" w:eastAsia="Times New Roman" w:hAnsi="Arial" w:cs="Arial"/>
          <w:i/>
          <w:iCs/>
          <w:color w:val="555555"/>
          <w:sz w:val="23"/>
          <w:szCs w:val="23"/>
          <w:lang w:eastAsia="en-PH"/>
        </w:rPr>
        <w:t>cellphone</w:t>
      </w:r>
      <w:r w:rsidRPr="00065105">
        <w:rPr>
          <w:rFonts w:ascii="Arial" w:eastAsia="Times New Roman" w:hAnsi="Arial" w:cs="Arial"/>
          <w:color w:val="555555"/>
          <w:sz w:val="23"/>
          <w:szCs w:val="23"/>
          <w:lang w:eastAsia="en-PH"/>
        </w:rPr>
        <w:t>, at mga alahas. Walang tumutol. Walang nanlaban. Matatalinong tao, sa isip-isip ko.</w:t>
      </w:r>
    </w:p>
    <w:p w:rsidR="00065105" w:rsidRPr="00065105" w:rsidRDefault="00065105" w:rsidP="00065105">
      <w:pPr>
        <w:shd w:val="clear" w:color="auto" w:fill="FFFFFF"/>
        <w:spacing w:after="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Habang nangyayari ‘to’y walang kamalay-malay na natutulog ang isang ale sa likod ng drayber (Teka, bakit hindi humihinto ang drayber? Walang karea-reaksyon! Tatandaan ko</w:t>
      </w:r>
      <w:r w:rsidRPr="00065105">
        <w:rPr>
          <w:rFonts w:ascii="Arial" w:eastAsia="Times New Roman" w:hAnsi="Arial" w:cs="Arial"/>
          <w:color w:val="555555"/>
          <w:sz w:val="23"/>
          <w:lang w:eastAsia="en-PH"/>
        </w:rPr>
        <w:t> </w:t>
      </w:r>
      <w:r w:rsidRPr="00065105">
        <w:rPr>
          <w:rFonts w:ascii="Arial" w:eastAsia="Times New Roman" w:hAnsi="Arial" w:cs="Arial"/>
          <w:i/>
          <w:iCs/>
          <w:color w:val="555555"/>
          <w:sz w:val="23"/>
          <w:szCs w:val="23"/>
          <w:lang w:eastAsia="en-PH"/>
        </w:rPr>
        <w:t>plate number</w:t>
      </w:r>
      <w:r w:rsidRPr="00065105">
        <w:rPr>
          <w:rFonts w:ascii="Arial" w:eastAsia="Times New Roman" w:hAnsi="Arial" w:cs="Arial"/>
          <w:i/>
          <w:iCs/>
          <w:color w:val="555555"/>
          <w:sz w:val="23"/>
          <w:lang w:eastAsia="en-PH"/>
        </w:rPr>
        <w:t> </w:t>
      </w:r>
      <w:r w:rsidRPr="00065105">
        <w:rPr>
          <w:rFonts w:ascii="Arial" w:eastAsia="Times New Roman" w:hAnsi="Arial" w:cs="Arial"/>
          <w:color w:val="555555"/>
          <w:sz w:val="23"/>
          <w:szCs w:val="23"/>
          <w:lang w:eastAsia="en-PH"/>
        </w:rPr>
        <w:t>mo, loko!).</w:t>
      </w:r>
    </w:p>
    <w:p w:rsidR="00065105" w:rsidRPr="00065105" w:rsidRDefault="00065105" w:rsidP="00065105">
      <w:pPr>
        <w:shd w:val="clear" w:color="auto" w:fill="FFFFFF"/>
        <w:spacing w:after="39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“Gisingin mo!” singhal sa ‘kin ng holdaper.</w:t>
      </w:r>
    </w:p>
    <w:p w:rsidR="00065105" w:rsidRPr="00065105" w:rsidRDefault="00065105" w:rsidP="00065105">
      <w:pPr>
        <w:shd w:val="clear" w:color="auto" w:fill="FFFFFF"/>
        <w:spacing w:after="39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Tinapik niya ng makatatlong beses ang ale bago ito naalimpungatan. Napatingin ito sa akin saka sa holdaper.</w:t>
      </w:r>
    </w:p>
    <w:p w:rsidR="00065105" w:rsidRPr="00065105" w:rsidRDefault="00065105" w:rsidP="00065105">
      <w:pPr>
        <w:shd w:val="clear" w:color="auto" w:fill="FFFFFF"/>
        <w:spacing w:after="39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“Benedict?” hindi makapaniwala ang tinig ng ale. “Ikaw na ba ‘yan?”</w:t>
      </w:r>
    </w:p>
    <w:p w:rsidR="00065105" w:rsidRPr="00065105" w:rsidRDefault="00065105" w:rsidP="00065105">
      <w:pPr>
        <w:shd w:val="clear" w:color="auto" w:fill="FFFFFF"/>
        <w:spacing w:after="39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Natigilan ang holdaper. Nanlaki ang mga mata. Namutla. Nabitawan ang baril.</w:t>
      </w:r>
    </w:p>
    <w:p w:rsidR="00065105" w:rsidRPr="00065105" w:rsidRDefault="00065105" w:rsidP="00065105">
      <w:pPr>
        <w:shd w:val="clear" w:color="auto" w:fill="FFFFFF"/>
        <w:spacing w:after="39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“Para na!” sigaw nito at dali-daling huminto ang jeep.</w:t>
      </w:r>
    </w:p>
    <w:p w:rsidR="00065105" w:rsidRPr="00065105" w:rsidRDefault="00065105" w:rsidP="00065105">
      <w:pPr>
        <w:shd w:val="clear" w:color="auto" w:fill="FFFFFF"/>
        <w:spacing w:after="39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Tumingin muna ang holdaper sa ale. Punum-puno ng hiya ang mukha nito. Para ngang maiiyak pa.</w:t>
      </w:r>
    </w:p>
    <w:p w:rsidR="00065105" w:rsidRPr="00065105" w:rsidRDefault="00065105" w:rsidP="00065105">
      <w:pPr>
        <w:shd w:val="clear" w:color="auto" w:fill="FFFFFF"/>
        <w:spacing w:after="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w:t>
      </w:r>
      <w:r w:rsidRPr="00065105">
        <w:rPr>
          <w:rFonts w:ascii="Arial" w:eastAsia="Times New Roman" w:hAnsi="Arial" w:cs="Arial"/>
          <w:i/>
          <w:iCs/>
          <w:color w:val="555555"/>
          <w:sz w:val="23"/>
          <w:szCs w:val="23"/>
          <w:lang w:eastAsia="en-PH"/>
        </w:rPr>
        <w:t>Sorry</w:t>
      </w:r>
      <w:r w:rsidRPr="00065105">
        <w:rPr>
          <w:rFonts w:ascii="Arial" w:eastAsia="Times New Roman" w:hAnsi="Arial" w:cs="Arial"/>
          <w:color w:val="555555"/>
          <w:sz w:val="23"/>
          <w:lang w:eastAsia="en-PH"/>
        </w:rPr>
        <w:t> </w:t>
      </w:r>
      <w:r w:rsidRPr="00065105">
        <w:rPr>
          <w:rFonts w:ascii="Arial" w:eastAsia="Times New Roman" w:hAnsi="Arial" w:cs="Arial"/>
          <w:color w:val="555555"/>
          <w:sz w:val="23"/>
          <w:szCs w:val="23"/>
          <w:lang w:eastAsia="en-PH"/>
        </w:rPr>
        <w:t>po, Ma’am!”</w:t>
      </w:r>
    </w:p>
    <w:p w:rsidR="00065105" w:rsidRPr="00065105" w:rsidRDefault="00065105" w:rsidP="00065105">
      <w:pPr>
        <w:shd w:val="clear" w:color="auto" w:fill="FFFFFF"/>
        <w:spacing w:after="390" w:line="394" w:lineRule="atLeast"/>
        <w:jc w:val="both"/>
        <w:textAlignment w:val="baseline"/>
        <w:rPr>
          <w:rFonts w:ascii="Arial" w:eastAsia="Times New Roman" w:hAnsi="Arial" w:cs="Arial"/>
          <w:color w:val="555555"/>
          <w:sz w:val="23"/>
          <w:szCs w:val="23"/>
          <w:lang w:eastAsia="en-PH"/>
        </w:rPr>
      </w:pPr>
      <w:r w:rsidRPr="00065105">
        <w:rPr>
          <w:rFonts w:ascii="Arial" w:eastAsia="Times New Roman" w:hAnsi="Arial" w:cs="Arial"/>
          <w:color w:val="555555"/>
          <w:sz w:val="23"/>
          <w:szCs w:val="23"/>
          <w:lang w:eastAsia="en-PH"/>
        </w:rPr>
        <w:t>At saka ito bumaba.</w:t>
      </w:r>
    </w:p>
    <w:p w:rsidR="00065105" w:rsidRPr="00065105" w:rsidRDefault="00065105" w:rsidP="00065105"/>
    <w:sectPr w:rsidR="00065105" w:rsidRPr="000651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5105"/>
    <w:rsid w:val="00065105"/>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5105"/>
    <w:rPr>
      <w:i/>
      <w:iCs/>
    </w:rPr>
  </w:style>
  <w:style w:type="paragraph" w:styleId="NormalWeb">
    <w:name w:val="Normal (Web)"/>
    <w:basedOn w:val="Normal"/>
    <w:uiPriority w:val="99"/>
    <w:semiHidden/>
    <w:unhideWhenUsed/>
    <w:rsid w:val="00065105"/>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65105"/>
  </w:style>
  <w:style w:type="paragraph" w:styleId="BalloonText">
    <w:name w:val="Balloon Text"/>
    <w:basedOn w:val="Normal"/>
    <w:link w:val="BalloonTextChar"/>
    <w:uiPriority w:val="99"/>
    <w:semiHidden/>
    <w:unhideWhenUsed/>
    <w:rsid w:val="00065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337921">
      <w:bodyDiv w:val="1"/>
      <w:marLeft w:val="0"/>
      <w:marRight w:val="0"/>
      <w:marTop w:val="0"/>
      <w:marBottom w:val="0"/>
      <w:divBdr>
        <w:top w:val="none" w:sz="0" w:space="0" w:color="auto"/>
        <w:left w:val="none" w:sz="0" w:space="0" w:color="auto"/>
        <w:bottom w:val="none" w:sz="0" w:space="0" w:color="auto"/>
        <w:right w:val="none" w:sz="0" w:space="0" w:color="auto"/>
      </w:divBdr>
      <w:divsChild>
        <w:div w:id="2045252591">
          <w:marLeft w:val="0"/>
          <w:marRight w:val="0"/>
          <w:marTop w:val="150"/>
          <w:marBottom w:val="150"/>
          <w:divBdr>
            <w:top w:val="none" w:sz="0" w:space="0" w:color="auto"/>
            <w:left w:val="none" w:sz="0" w:space="0" w:color="auto"/>
            <w:bottom w:val="none" w:sz="0" w:space="0" w:color="auto"/>
            <w:right w:val="none" w:sz="0" w:space="0" w:color="auto"/>
          </w:divBdr>
          <w:divsChild>
            <w:div w:id="727652093">
              <w:marLeft w:val="0"/>
              <w:marRight w:val="0"/>
              <w:marTop w:val="0"/>
              <w:marBottom w:val="0"/>
              <w:divBdr>
                <w:top w:val="none" w:sz="0" w:space="0" w:color="auto"/>
                <w:left w:val="none" w:sz="0" w:space="0" w:color="auto"/>
                <w:bottom w:val="none" w:sz="0" w:space="0" w:color="auto"/>
                <w:right w:val="none" w:sz="0" w:space="0" w:color="auto"/>
              </w:divBdr>
              <w:divsChild>
                <w:div w:id="1025062153">
                  <w:marLeft w:val="0"/>
                  <w:marRight w:val="0"/>
                  <w:marTop w:val="0"/>
                  <w:marBottom w:val="0"/>
                  <w:divBdr>
                    <w:top w:val="none" w:sz="0" w:space="0" w:color="auto"/>
                    <w:left w:val="none" w:sz="0" w:space="0" w:color="auto"/>
                    <w:bottom w:val="none" w:sz="0" w:space="0" w:color="auto"/>
                    <w:right w:val="none" w:sz="0" w:space="0" w:color="auto"/>
                  </w:divBdr>
                  <w:divsChild>
                    <w:div w:id="1317883601">
                      <w:marLeft w:val="0"/>
                      <w:marRight w:val="0"/>
                      <w:marTop w:val="0"/>
                      <w:marBottom w:val="0"/>
                      <w:divBdr>
                        <w:top w:val="none" w:sz="0" w:space="0" w:color="auto"/>
                        <w:left w:val="none" w:sz="0" w:space="0" w:color="auto"/>
                        <w:bottom w:val="none" w:sz="0" w:space="0" w:color="auto"/>
                        <w:right w:val="none" w:sz="0" w:space="0" w:color="auto"/>
                      </w:divBdr>
                      <w:divsChild>
                        <w:div w:id="1712342193">
                          <w:marLeft w:val="0"/>
                          <w:marRight w:val="0"/>
                          <w:marTop w:val="0"/>
                          <w:marBottom w:val="0"/>
                          <w:divBdr>
                            <w:top w:val="none" w:sz="0" w:space="0" w:color="auto"/>
                            <w:left w:val="none" w:sz="0" w:space="0" w:color="auto"/>
                            <w:bottom w:val="none" w:sz="0" w:space="0" w:color="auto"/>
                            <w:right w:val="none" w:sz="0" w:space="0" w:color="auto"/>
                          </w:divBdr>
                          <w:divsChild>
                            <w:div w:id="15754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periodicals</cp:lastModifiedBy>
  <cp:revision>1</cp:revision>
  <dcterms:created xsi:type="dcterms:W3CDTF">2016-03-09T00:23:00Z</dcterms:created>
  <dcterms:modified xsi:type="dcterms:W3CDTF">2016-03-09T00:58:00Z</dcterms:modified>
</cp:coreProperties>
</file>