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77" w:rsidRDefault="005E1613" w:rsidP="005E1613">
      <w:pPr>
        <w:jc w:val="center"/>
        <w:rPr>
          <w:b/>
        </w:rPr>
      </w:pPr>
      <w:r w:rsidRPr="005E1613">
        <w:rPr>
          <w:b/>
        </w:rPr>
        <w:t xml:space="preserve">Venn </w:t>
      </w:r>
      <w:proofErr w:type="gramStart"/>
      <w:r w:rsidRPr="005E1613">
        <w:rPr>
          <w:b/>
        </w:rPr>
        <w:t>Diagram</w:t>
      </w:r>
      <w:proofErr w:type="gramEnd"/>
      <w:r w:rsidRPr="005E1613">
        <w:rPr>
          <w:b/>
        </w:rPr>
        <w:t xml:space="preserve"> Comparing </w:t>
      </w:r>
      <w:proofErr w:type="spellStart"/>
      <w:r w:rsidRPr="005E1613">
        <w:rPr>
          <w:b/>
        </w:rPr>
        <w:t>Perseus</w:t>
      </w:r>
      <w:proofErr w:type="spellEnd"/>
      <w:r w:rsidRPr="005E1613">
        <w:rPr>
          <w:b/>
        </w:rPr>
        <w:t xml:space="preserve"> and Medusa</w:t>
      </w:r>
    </w:p>
    <w:p w:rsidR="005E1613" w:rsidRPr="005E1613" w:rsidRDefault="005E1613" w:rsidP="005E1613">
      <w:pPr>
        <w:jc w:val="center"/>
        <w:rPr>
          <w:b/>
        </w:rPr>
      </w:pPr>
      <w:r>
        <w:rPr>
          <w:b/>
          <w:noProof/>
          <w:lang w:eastAsia="en-PH"/>
        </w:rPr>
        <w:drawing>
          <wp:inline distT="0" distB="0" distL="0" distR="0">
            <wp:extent cx="6696075" cy="50577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E1613" w:rsidRPr="005E1613" w:rsidSect="005E16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613"/>
    <w:rsid w:val="00141D1F"/>
    <w:rsid w:val="005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F328B6-1119-4352-AC36-5E1205FBA1B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0B0CB408-2D88-4FE5-BD00-2C344B7ABF68}">
      <dgm:prSet phldrT="[Text]"/>
      <dgm:spPr/>
      <dgm:t>
        <a:bodyPr/>
        <a:lstStyle/>
        <a:p>
          <a:pPr algn="ctr"/>
          <a:r>
            <a:rPr lang="en-PH" b="1"/>
            <a:t>Perseus</a:t>
          </a:r>
        </a:p>
        <a:p>
          <a:pPr algn="l"/>
          <a:r>
            <a:rPr lang="en-PH"/>
            <a:t>-young</a:t>
          </a:r>
        </a:p>
        <a:p>
          <a:pPr algn="l"/>
          <a:r>
            <a:rPr lang="en-PH"/>
            <a:t>-brave man</a:t>
          </a:r>
        </a:p>
        <a:p>
          <a:pPr algn="l"/>
          <a:r>
            <a:rPr lang="en-PH"/>
            <a:t>-strong</a:t>
          </a:r>
        </a:p>
        <a:p>
          <a:pPr algn="l"/>
          <a:r>
            <a:rPr lang="en-PH"/>
            <a:t>-loving son</a:t>
          </a:r>
        </a:p>
      </dgm:t>
    </dgm:pt>
    <dgm:pt modelId="{04C83B3B-1332-4DDB-A03E-D0E8557841D9}" type="parTrans" cxnId="{D2BDDBE6-D731-4104-ACC1-070149199336}">
      <dgm:prSet/>
      <dgm:spPr/>
      <dgm:t>
        <a:bodyPr/>
        <a:lstStyle/>
        <a:p>
          <a:endParaRPr lang="en-PH"/>
        </a:p>
      </dgm:t>
    </dgm:pt>
    <dgm:pt modelId="{0F7A4AB7-3B47-488B-9068-1589022900F7}" type="sibTrans" cxnId="{D2BDDBE6-D731-4104-ACC1-070149199336}">
      <dgm:prSet/>
      <dgm:spPr/>
      <dgm:t>
        <a:bodyPr/>
        <a:lstStyle/>
        <a:p>
          <a:endParaRPr lang="en-PH"/>
        </a:p>
      </dgm:t>
    </dgm:pt>
    <dgm:pt modelId="{D1B4AC2E-A34E-4371-8893-674BDF731459}">
      <dgm:prSet phldrT="[Text]"/>
      <dgm:spPr/>
      <dgm:t>
        <a:bodyPr/>
        <a:lstStyle/>
        <a:p>
          <a:pPr algn="l"/>
          <a:r>
            <a:rPr lang="en-PH" b="1"/>
            <a:t>Medusa</a:t>
          </a:r>
        </a:p>
        <a:p>
          <a:pPr algn="l"/>
          <a:r>
            <a:rPr lang="en-PH"/>
            <a:t>-monster</a:t>
          </a:r>
        </a:p>
        <a:p>
          <a:pPr algn="l"/>
          <a:r>
            <a:rPr lang="en-PH"/>
            <a:t>-monstrous creatures with snake locks</a:t>
          </a:r>
        </a:p>
        <a:p>
          <a:pPr algn="l"/>
          <a:r>
            <a:rPr lang="en-PH"/>
            <a:t>-great powers</a:t>
          </a:r>
        </a:p>
      </dgm:t>
    </dgm:pt>
    <dgm:pt modelId="{6D08792E-C67E-4BA0-92C5-56D8157A136A}" type="parTrans" cxnId="{E00396B9-066F-4BEC-A832-DB09F66E2BD7}">
      <dgm:prSet/>
      <dgm:spPr/>
      <dgm:t>
        <a:bodyPr/>
        <a:lstStyle/>
        <a:p>
          <a:endParaRPr lang="en-PH"/>
        </a:p>
      </dgm:t>
    </dgm:pt>
    <dgm:pt modelId="{AB7BB746-C227-4B22-8B84-F3E40A43E70C}" type="sibTrans" cxnId="{E00396B9-066F-4BEC-A832-DB09F66E2BD7}">
      <dgm:prSet/>
      <dgm:spPr/>
      <dgm:t>
        <a:bodyPr/>
        <a:lstStyle/>
        <a:p>
          <a:endParaRPr lang="en-PH"/>
        </a:p>
      </dgm:t>
    </dgm:pt>
    <dgm:pt modelId="{04DFE060-2BC6-4CF1-93E2-28F2B96260BF}" type="pres">
      <dgm:prSet presAssocID="{13F328B6-1119-4352-AC36-5E1205FBA1BF}" presName="compositeShape" presStyleCnt="0">
        <dgm:presLayoutVars>
          <dgm:chMax val="7"/>
          <dgm:dir/>
          <dgm:resizeHandles val="exact"/>
        </dgm:presLayoutVars>
      </dgm:prSet>
      <dgm:spPr/>
    </dgm:pt>
    <dgm:pt modelId="{90315AC8-CA43-463D-BA86-9570A3774B5C}" type="pres">
      <dgm:prSet presAssocID="{0B0CB408-2D88-4FE5-BD00-2C344B7ABF68}" presName="circ1" presStyleLbl="vennNode1" presStyleIdx="0" presStyleCnt="2"/>
      <dgm:spPr/>
      <dgm:t>
        <a:bodyPr/>
        <a:lstStyle/>
        <a:p>
          <a:endParaRPr lang="en-PH"/>
        </a:p>
      </dgm:t>
    </dgm:pt>
    <dgm:pt modelId="{46A3A8BB-0137-48D2-B9CB-6DEB324BB2C1}" type="pres">
      <dgm:prSet presAssocID="{0B0CB408-2D88-4FE5-BD00-2C344B7ABF6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B202CAD9-6675-43DB-B23A-781AF4EF3DF2}" type="pres">
      <dgm:prSet presAssocID="{D1B4AC2E-A34E-4371-8893-674BDF731459}" presName="circ2" presStyleLbl="vennNode1" presStyleIdx="1" presStyleCnt="2"/>
      <dgm:spPr/>
      <dgm:t>
        <a:bodyPr/>
        <a:lstStyle/>
        <a:p>
          <a:endParaRPr lang="en-PH"/>
        </a:p>
      </dgm:t>
    </dgm:pt>
    <dgm:pt modelId="{A5AE300E-F966-4C70-9D1E-87A6FF0949BD}" type="pres">
      <dgm:prSet presAssocID="{D1B4AC2E-A34E-4371-8893-674BDF73145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</dgm:ptLst>
  <dgm:cxnLst>
    <dgm:cxn modelId="{D2BDDBE6-D731-4104-ACC1-070149199336}" srcId="{13F328B6-1119-4352-AC36-5E1205FBA1BF}" destId="{0B0CB408-2D88-4FE5-BD00-2C344B7ABF68}" srcOrd="0" destOrd="0" parTransId="{04C83B3B-1332-4DDB-A03E-D0E8557841D9}" sibTransId="{0F7A4AB7-3B47-488B-9068-1589022900F7}"/>
    <dgm:cxn modelId="{8F289602-3F09-408A-88DF-000A6A002FC4}" type="presOf" srcId="{D1B4AC2E-A34E-4371-8893-674BDF731459}" destId="{A5AE300E-F966-4C70-9D1E-87A6FF0949BD}" srcOrd="1" destOrd="0" presId="urn:microsoft.com/office/officeart/2005/8/layout/venn1"/>
    <dgm:cxn modelId="{8DC51753-E1EB-4F15-BB9B-7CA6EA051619}" type="presOf" srcId="{D1B4AC2E-A34E-4371-8893-674BDF731459}" destId="{B202CAD9-6675-43DB-B23A-781AF4EF3DF2}" srcOrd="0" destOrd="0" presId="urn:microsoft.com/office/officeart/2005/8/layout/venn1"/>
    <dgm:cxn modelId="{FBE918EC-A8AC-4658-B55C-1937D13417E0}" type="presOf" srcId="{13F328B6-1119-4352-AC36-5E1205FBA1BF}" destId="{04DFE060-2BC6-4CF1-93E2-28F2B96260BF}" srcOrd="0" destOrd="0" presId="urn:microsoft.com/office/officeart/2005/8/layout/venn1"/>
    <dgm:cxn modelId="{AC70E249-96E4-49DD-8996-FC45D7B3C3CB}" type="presOf" srcId="{0B0CB408-2D88-4FE5-BD00-2C344B7ABF68}" destId="{90315AC8-CA43-463D-BA86-9570A3774B5C}" srcOrd="0" destOrd="0" presId="urn:microsoft.com/office/officeart/2005/8/layout/venn1"/>
    <dgm:cxn modelId="{CC55FD27-DB7C-44EF-A466-9BDF9130507D}" type="presOf" srcId="{0B0CB408-2D88-4FE5-BD00-2C344B7ABF68}" destId="{46A3A8BB-0137-48D2-B9CB-6DEB324BB2C1}" srcOrd="1" destOrd="0" presId="urn:microsoft.com/office/officeart/2005/8/layout/venn1"/>
    <dgm:cxn modelId="{E00396B9-066F-4BEC-A832-DB09F66E2BD7}" srcId="{13F328B6-1119-4352-AC36-5E1205FBA1BF}" destId="{D1B4AC2E-A34E-4371-8893-674BDF731459}" srcOrd="1" destOrd="0" parTransId="{6D08792E-C67E-4BA0-92C5-56D8157A136A}" sibTransId="{AB7BB746-C227-4B22-8B84-F3E40A43E70C}"/>
    <dgm:cxn modelId="{0363659E-1A3B-48BF-A8C0-B0D6AD475705}" type="presParOf" srcId="{04DFE060-2BC6-4CF1-93E2-28F2B96260BF}" destId="{90315AC8-CA43-463D-BA86-9570A3774B5C}" srcOrd="0" destOrd="0" presId="urn:microsoft.com/office/officeart/2005/8/layout/venn1"/>
    <dgm:cxn modelId="{A55062DC-3D4D-4BFC-A384-B7CA32F65757}" type="presParOf" srcId="{04DFE060-2BC6-4CF1-93E2-28F2B96260BF}" destId="{46A3A8BB-0137-48D2-B9CB-6DEB324BB2C1}" srcOrd="1" destOrd="0" presId="urn:microsoft.com/office/officeart/2005/8/layout/venn1"/>
    <dgm:cxn modelId="{BA4F7EB4-5231-41A3-A418-131D939CA433}" type="presParOf" srcId="{04DFE060-2BC6-4CF1-93E2-28F2B96260BF}" destId="{B202CAD9-6675-43DB-B23A-781AF4EF3DF2}" srcOrd="2" destOrd="0" presId="urn:microsoft.com/office/officeart/2005/8/layout/venn1"/>
    <dgm:cxn modelId="{F69D4580-BCE8-40F4-B3C7-FC0457DD8ADA}" type="presParOf" srcId="{04DFE060-2BC6-4CF1-93E2-28F2B96260BF}" destId="{A5AE300E-F966-4C70-9D1E-87A6FF0949BD}" srcOrd="3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periodicals</dc:creator>
  <cp:lastModifiedBy>periodicals</cp:lastModifiedBy>
  <cp:revision>1</cp:revision>
  <dcterms:created xsi:type="dcterms:W3CDTF">2015-07-09T06:14:00Z</dcterms:created>
  <dcterms:modified xsi:type="dcterms:W3CDTF">2015-07-09T06:18:00Z</dcterms:modified>
</cp:coreProperties>
</file>